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EE" w:rsidRPr="00D044C1" w:rsidRDefault="00A377EE" w:rsidP="00A377EE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221FD4" w:rsidRPr="00D044C1" w:rsidRDefault="00221FD4" w:rsidP="00221FD4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EF30CB" w:rsidRDefault="00EF30CB" w:rsidP="00EF30CB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>
        <w:rPr>
          <w:sz w:val="18"/>
          <w:szCs w:val="18"/>
        </w:rPr>
        <w:t>Динамика поголовья скота в хозяйствах всех категорий</w:t>
      </w:r>
    </w:p>
    <w:p w:rsidR="00EF30CB" w:rsidRDefault="00EF30CB" w:rsidP="00EF30CB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на конец месяца, в процентах</w:t>
      </w:r>
    </w:p>
    <w:p w:rsidR="00EF30CB" w:rsidRDefault="00EF30CB" w:rsidP="00EF30CB">
      <w:pPr>
        <w:widowControl w:val="0"/>
        <w:spacing w:line="240" w:lineRule="auto"/>
        <w:jc w:val="center"/>
        <w:rPr>
          <w:sz w:val="6"/>
          <w:szCs w:val="18"/>
        </w:rPr>
      </w:pPr>
    </w:p>
    <w:tbl>
      <w:tblPr>
        <w:tblpPr w:leftFromText="180" w:rightFromText="180" w:vertAnchor="text" w:horzAnchor="margin" w:tblpX="-157" w:tblpY="424"/>
        <w:tblW w:w="48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3"/>
        <w:gridCol w:w="1087"/>
        <w:gridCol w:w="804"/>
        <w:gridCol w:w="323"/>
        <w:gridCol w:w="1088"/>
        <w:gridCol w:w="1088"/>
        <w:gridCol w:w="1088"/>
        <w:gridCol w:w="1088"/>
        <w:gridCol w:w="1088"/>
        <w:gridCol w:w="1088"/>
      </w:tblGrid>
      <w:tr w:rsidR="00EF30CB" w:rsidTr="00EF30CB">
        <w:trPr>
          <w:trHeight w:val="499"/>
          <w:tblHeader/>
        </w:trPr>
        <w:tc>
          <w:tcPr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30CB" w:rsidRDefault="00EF30CB" w:rsidP="00EF30C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8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Крупный </w:t>
            </w:r>
          </w:p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рогатый скот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коровы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 и козы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</w:t>
            </w:r>
          </w:p>
        </w:tc>
      </w:tr>
      <w:tr w:rsidR="00EF30CB" w:rsidTr="00EF30CB">
        <w:trPr>
          <w:trHeight w:val="249"/>
          <w:tblHeader/>
        </w:trPr>
        <w:tc>
          <w:tcPr>
            <w:tcW w:w="312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pStyle w:val="1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pStyle w:val="1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pStyle w:val="1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соответствующей дате предыдущего</w:t>
            </w:r>
          </w:p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месяца</w:t>
            </w:r>
          </w:p>
        </w:tc>
      </w:tr>
      <w:tr w:rsidR="00EF30CB" w:rsidTr="00EF30CB">
        <w:trPr>
          <w:trHeight w:val="234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37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2020г. </w:t>
            </w:r>
          </w:p>
        </w:tc>
      </w:tr>
      <w:tr w:rsidR="00EF30CB" w:rsidTr="00EF30CB">
        <w:trPr>
          <w:trHeight w:val="252"/>
        </w:trPr>
        <w:tc>
          <w:tcPr>
            <w:tcW w:w="31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37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F30CB" w:rsidTr="00EF30CB">
        <w:trPr>
          <w:cantSplit/>
          <w:trHeight w:val="252"/>
        </w:trPr>
        <w:tc>
          <w:tcPr>
            <w:tcW w:w="5000" w:type="pct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37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2021г.</w:t>
            </w:r>
          </w:p>
        </w:tc>
      </w:tr>
      <w:tr w:rsidR="00EF30CB" w:rsidTr="00EF30CB">
        <w:trPr>
          <w:trHeight w:val="245"/>
        </w:trPr>
        <w:tc>
          <w:tcPr>
            <w:tcW w:w="312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F30CB" w:rsidRDefault="00EF30CB" w:rsidP="00EF30CB">
            <w:pPr>
              <w:widowControl w:val="0"/>
              <w:spacing w:line="237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30CB" w:rsidRDefault="00EF30CB" w:rsidP="00EF30CB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7479C2" w:rsidRDefault="007479C2" w:rsidP="00221FD4">
      <w:pPr>
        <w:pStyle w:val="3"/>
        <w:spacing w:line="240" w:lineRule="auto"/>
        <w:ind w:firstLine="0"/>
        <w:jc w:val="center"/>
      </w:pPr>
      <w:bookmarkStart w:id="0" w:name="_GoBack"/>
      <w:bookmarkEnd w:id="0"/>
    </w:p>
    <w:sectPr w:rsidR="0074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1535CE"/>
    <w:rsid w:val="00221FD4"/>
    <w:rsid w:val="007479C2"/>
    <w:rsid w:val="00A377EE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3CC0A-3FD9-466E-B87F-0647FCB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4</cp:revision>
  <dcterms:created xsi:type="dcterms:W3CDTF">2020-11-23T13:42:00Z</dcterms:created>
  <dcterms:modified xsi:type="dcterms:W3CDTF">2021-02-18T06:31:00Z</dcterms:modified>
</cp:coreProperties>
</file>